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3E0F" w14:textId="7992AF1B" w:rsidR="00023631" w:rsidRPr="00736B69" w:rsidRDefault="00023631" w:rsidP="00D1767D">
      <w:pPr>
        <w:pStyle w:val="NormaaliWWW"/>
        <w:tabs>
          <w:tab w:val="left" w:pos="5472"/>
        </w:tabs>
        <w:rPr>
          <w:rFonts w:ascii="Arial" w:hAnsi="Arial" w:cs="Arial"/>
        </w:rPr>
      </w:pPr>
      <w:r w:rsidRPr="00736B6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06406E5" wp14:editId="0B549D24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297564"/>
            <wp:effectExtent l="0" t="0" r="0" b="7620"/>
            <wp:wrapSquare wrapText="bothSides"/>
            <wp:docPr id="1" name="Picture 1" descr="C:\Users\Lenovo\OneDrive\Documents\COMM and PRESENTATIONS\Felm Logo_black and white_January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OneDrive\Documents\COMM and PRESENTATIONS\Felm Logo_black and white_January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67D">
        <w:rPr>
          <w:rFonts w:ascii="Arial" w:hAnsi="Arial" w:cs="Arial"/>
        </w:rPr>
        <w:tab/>
      </w:r>
      <w:r w:rsidR="00D1767D">
        <w:rPr>
          <w:rFonts w:ascii="Arial" w:hAnsi="Arial" w:cs="Arial"/>
        </w:rPr>
        <w:tab/>
      </w:r>
      <w:r w:rsidR="00D1767D">
        <w:rPr>
          <w:rFonts w:ascii="Arial" w:hAnsi="Arial" w:cs="Arial"/>
        </w:rPr>
        <w:tab/>
      </w:r>
      <w:r w:rsidR="00D1767D">
        <w:rPr>
          <w:rFonts w:ascii="Arial" w:hAnsi="Arial" w:cs="Arial"/>
        </w:rPr>
        <w:tab/>
        <w:t>September 2024</w:t>
      </w:r>
      <w:r w:rsidR="00D1767D">
        <w:rPr>
          <w:rFonts w:ascii="Arial" w:hAnsi="Arial" w:cs="Arial"/>
        </w:rPr>
        <w:br w:type="textWrapping" w:clear="all"/>
      </w:r>
    </w:p>
    <w:p w14:paraId="3F8BFCB9" w14:textId="681C49CE" w:rsidR="00023631" w:rsidRPr="00D1767D" w:rsidRDefault="00023631" w:rsidP="00D1767D">
      <w:pPr>
        <w:pStyle w:val="Otsikko"/>
        <w:jc w:val="center"/>
        <w:rPr>
          <w:rFonts w:ascii="Arial" w:hAnsi="Arial" w:cs="Arial"/>
          <w:b/>
          <w:bCs/>
          <w:sz w:val="52"/>
          <w:szCs w:val="52"/>
        </w:rPr>
      </w:pPr>
      <w:r w:rsidRPr="00F41F90">
        <w:rPr>
          <w:rFonts w:ascii="Arial" w:hAnsi="Arial" w:cs="Arial"/>
          <w:sz w:val="52"/>
          <w:szCs w:val="52"/>
          <w:u w:val="single"/>
        </w:rPr>
        <w:t>Expression of Interest</w:t>
      </w:r>
    </w:p>
    <w:p w14:paraId="4CFBD541" w14:textId="77777777" w:rsidR="00023631" w:rsidRPr="00736B69" w:rsidRDefault="00023631" w:rsidP="00023631">
      <w:pPr>
        <w:rPr>
          <w:rFonts w:ascii="Arial" w:hAnsi="Arial" w:cs="Arial"/>
          <w:sz w:val="28"/>
          <w:szCs w:val="28"/>
        </w:rPr>
      </w:pPr>
    </w:p>
    <w:p w14:paraId="7D93071F" w14:textId="30F9E892" w:rsidR="00757357" w:rsidRPr="00736B69" w:rsidRDefault="00023631" w:rsidP="0035566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36B69">
        <w:rPr>
          <w:rFonts w:ascii="Arial" w:hAnsi="Arial" w:cs="Arial"/>
          <w:sz w:val="24"/>
          <w:szCs w:val="24"/>
        </w:rPr>
        <w:t xml:space="preserve">Felm Nepal seeks </w:t>
      </w:r>
      <w:r w:rsidR="00BF4C54" w:rsidRPr="00736B69">
        <w:rPr>
          <w:rFonts w:ascii="Arial" w:hAnsi="Arial" w:cs="Arial"/>
          <w:sz w:val="24"/>
          <w:szCs w:val="24"/>
        </w:rPr>
        <w:t>E</w:t>
      </w:r>
      <w:r w:rsidRPr="00736B69">
        <w:rPr>
          <w:rFonts w:ascii="Arial" w:hAnsi="Arial" w:cs="Arial"/>
          <w:sz w:val="24"/>
          <w:szCs w:val="24"/>
        </w:rPr>
        <w:t>xpression</w:t>
      </w:r>
      <w:r w:rsidR="000B10D1" w:rsidRPr="00736B69">
        <w:rPr>
          <w:rFonts w:ascii="Arial" w:hAnsi="Arial" w:cs="Arial"/>
          <w:sz w:val="24"/>
          <w:szCs w:val="24"/>
        </w:rPr>
        <w:t>s</w:t>
      </w:r>
      <w:r w:rsidRPr="00736B69">
        <w:rPr>
          <w:rFonts w:ascii="Arial" w:hAnsi="Arial" w:cs="Arial"/>
          <w:sz w:val="24"/>
          <w:szCs w:val="24"/>
        </w:rPr>
        <w:t xml:space="preserve"> of </w:t>
      </w:r>
      <w:r w:rsidR="00BF4C54" w:rsidRPr="00736B69">
        <w:rPr>
          <w:rFonts w:ascii="Arial" w:hAnsi="Arial" w:cs="Arial"/>
          <w:sz w:val="24"/>
          <w:szCs w:val="24"/>
        </w:rPr>
        <w:t>I</w:t>
      </w:r>
      <w:r w:rsidRPr="00736B69">
        <w:rPr>
          <w:rFonts w:ascii="Arial" w:hAnsi="Arial" w:cs="Arial"/>
          <w:sz w:val="24"/>
          <w:szCs w:val="24"/>
        </w:rPr>
        <w:t>nterest</w:t>
      </w:r>
      <w:r w:rsidR="00BF4C54" w:rsidRPr="00736B69">
        <w:rPr>
          <w:rFonts w:ascii="Arial" w:hAnsi="Arial" w:cs="Arial"/>
          <w:sz w:val="24"/>
          <w:szCs w:val="24"/>
        </w:rPr>
        <w:t xml:space="preserve"> (EoI)</w:t>
      </w:r>
      <w:r w:rsidRPr="00736B69">
        <w:rPr>
          <w:rFonts w:ascii="Arial" w:hAnsi="Arial" w:cs="Arial"/>
          <w:sz w:val="24"/>
          <w:szCs w:val="24"/>
        </w:rPr>
        <w:t xml:space="preserve"> from NGOs registered with </w:t>
      </w:r>
      <w:r w:rsidR="000B10D1" w:rsidRPr="00736B69">
        <w:rPr>
          <w:rFonts w:ascii="Arial" w:hAnsi="Arial" w:cs="Arial"/>
          <w:sz w:val="24"/>
          <w:szCs w:val="24"/>
        </w:rPr>
        <w:t>Social Welfare Council (</w:t>
      </w:r>
      <w:r w:rsidRPr="00736B69">
        <w:rPr>
          <w:rFonts w:ascii="Arial" w:hAnsi="Arial" w:cs="Arial"/>
          <w:sz w:val="24"/>
          <w:szCs w:val="24"/>
        </w:rPr>
        <w:t>SWC</w:t>
      </w:r>
      <w:r w:rsidR="000B10D1" w:rsidRPr="00736B69">
        <w:rPr>
          <w:rFonts w:ascii="Arial" w:hAnsi="Arial" w:cs="Arial"/>
          <w:sz w:val="24"/>
          <w:szCs w:val="24"/>
        </w:rPr>
        <w:t>)</w:t>
      </w:r>
      <w:r w:rsidRPr="00736B69">
        <w:rPr>
          <w:rFonts w:ascii="Arial" w:hAnsi="Arial" w:cs="Arial"/>
          <w:sz w:val="24"/>
          <w:szCs w:val="24"/>
        </w:rPr>
        <w:t xml:space="preserve"> to implement an anticipated four-year project in Karnali Province</w:t>
      </w:r>
      <w:r w:rsidR="00525B1A" w:rsidRPr="00736B69">
        <w:rPr>
          <w:rFonts w:ascii="Arial" w:hAnsi="Arial" w:cs="Arial"/>
          <w:sz w:val="24"/>
          <w:szCs w:val="24"/>
        </w:rPr>
        <w:t>,</w:t>
      </w:r>
      <w:r w:rsidRPr="00736B69">
        <w:rPr>
          <w:rFonts w:ascii="Arial" w:hAnsi="Arial" w:cs="Arial"/>
          <w:sz w:val="24"/>
          <w:szCs w:val="24"/>
        </w:rPr>
        <w:t xml:space="preserve"> estimated to start </w:t>
      </w:r>
      <w:r w:rsidR="4221B0DD" w:rsidRPr="00736B69">
        <w:rPr>
          <w:rFonts w:ascii="Arial" w:hAnsi="Arial" w:cs="Arial"/>
          <w:sz w:val="24"/>
          <w:szCs w:val="24"/>
        </w:rPr>
        <w:t>on</w:t>
      </w:r>
      <w:r w:rsidRPr="00736B69">
        <w:rPr>
          <w:rFonts w:ascii="Arial" w:hAnsi="Arial" w:cs="Arial"/>
          <w:sz w:val="24"/>
          <w:szCs w:val="24"/>
        </w:rPr>
        <w:t xml:space="preserve"> </w:t>
      </w:r>
      <w:r w:rsidR="0A451D27" w:rsidRPr="00736B69">
        <w:rPr>
          <w:rFonts w:ascii="Arial" w:hAnsi="Arial" w:cs="Arial"/>
          <w:sz w:val="24"/>
          <w:szCs w:val="24"/>
        </w:rPr>
        <w:t xml:space="preserve">the second quarter of </w:t>
      </w:r>
      <w:r w:rsidRPr="00736B69">
        <w:rPr>
          <w:rFonts w:ascii="Arial" w:hAnsi="Arial" w:cs="Arial"/>
          <w:sz w:val="24"/>
          <w:szCs w:val="24"/>
        </w:rPr>
        <w:t xml:space="preserve">2026. </w:t>
      </w:r>
    </w:p>
    <w:p w14:paraId="5256A224" w14:textId="2D5F51B8" w:rsidR="00043914" w:rsidRPr="00736B69" w:rsidRDefault="00023631" w:rsidP="0035566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36B69">
        <w:rPr>
          <w:rFonts w:ascii="Arial" w:hAnsi="Arial" w:cs="Arial"/>
          <w:sz w:val="24"/>
          <w:szCs w:val="24"/>
        </w:rPr>
        <w:t xml:space="preserve">Felm Nepal </w:t>
      </w:r>
      <w:r w:rsidR="00043914" w:rsidRPr="00736B69">
        <w:rPr>
          <w:rFonts w:ascii="Arial" w:hAnsi="Arial" w:cs="Arial"/>
          <w:sz w:val="24"/>
          <w:szCs w:val="24"/>
        </w:rPr>
        <w:t xml:space="preserve">is currently working </w:t>
      </w:r>
      <w:r w:rsidR="26D3C91C" w:rsidRPr="00736B69">
        <w:rPr>
          <w:rFonts w:ascii="Arial" w:hAnsi="Arial" w:cs="Arial"/>
          <w:sz w:val="24"/>
          <w:szCs w:val="24"/>
        </w:rPr>
        <w:t>on</w:t>
      </w:r>
      <w:r w:rsidR="00043914" w:rsidRPr="00736B69">
        <w:rPr>
          <w:rFonts w:ascii="Arial" w:hAnsi="Arial" w:cs="Arial"/>
          <w:sz w:val="24"/>
          <w:szCs w:val="24"/>
        </w:rPr>
        <w:t xml:space="preserve"> </w:t>
      </w:r>
      <w:r w:rsidR="748A0FEA" w:rsidRPr="00736B69">
        <w:rPr>
          <w:rFonts w:ascii="Arial" w:hAnsi="Arial" w:cs="Arial"/>
          <w:sz w:val="24"/>
          <w:szCs w:val="24"/>
        </w:rPr>
        <w:t xml:space="preserve">the </w:t>
      </w:r>
      <w:r w:rsidR="00043914" w:rsidRPr="00736B69">
        <w:rPr>
          <w:rFonts w:ascii="Arial" w:hAnsi="Arial" w:cs="Arial"/>
          <w:sz w:val="24"/>
          <w:szCs w:val="24"/>
        </w:rPr>
        <w:t xml:space="preserve">areas of </w:t>
      </w:r>
      <w:r w:rsidR="0674F47A" w:rsidRPr="00736B69">
        <w:rPr>
          <w:rFonts w:ascii="Arial" w:hAnsi="Arial" w:cs="Arial"/>
          <w:sz w:val="24"/>
          <w:szCs w:val="24"/>
        </w:rPr>
        <w:t>c</w:t>
      </w:r>
      <w:r w:rsidR="00043914" w:rsidRPr="00736B69">
        <w:rPr>
          <w:rFonts w:ascii="Arial" w:hAnsi="Arial" w:cs="Arial"/>
          <w:sz w:val="24"/>
          <w:szCs w:val="24"/>
        </w:rPr>
        <w:t xml:space="preserve">ommunity </w:t>
      </w:r>
      <w:r w:rsidR="414DA403" w:rsidRPr="00736B69">
        <w:rPr>
          <w:rFonts w:ascii="Arial" w:hAnsi="Arial" w:cs="Arial"/>
          <w:sz w:val="24"/>
          <w:szCs w:val="24"/>
        </w:rPr>
        <w:t>d</w:t>
      </w:r>
      <w:r w:rsidR="00043914" w:rsidRPr="00736B69">
        <w:rPr>
          <w:rFonts w:ascii="Arial" w:hAnsi="Arial" w:cs="Arial"/>
          <w:sz w:val="24"/>
          <w:szCs w:val="24"/>
        </w:rPr>
        <w:t xml:space="preserve">evelopment and </w:t>
      </w:r>
      <w:r w:rsidR="2F7E238E" w:rsidRPr="00736B69">
        <w:rPr>
          <w:rFonts w:ascii="Arial" w:hAnsi="Arial" w:cs="Arial"/>
          <w:sz w:val="24"/>
          <w:szCs w:val="24"/>
        </w:rPr>
        <w:t xml:space="preserve">the </w:t>
      </w:r>
      <w:r w:rsidR="388C6A47" w:rsidRPr="00736B69">
        <w:rPr>
          <w:rFonts w:ascii="Arial" w:hAnsi="Arial" w:cs="Arial"/>
          <w:sz w:val="24"/>
          <w:szCs w:val="24"/>
        </w:rPr>
        <w:t>r</w:t>
      </w:r>
      <w:r w:rsidR="00043914" w:rsidRPr="00736B69">
        <w:rPr>
          <w:rFonts w:ascii="Arial" w:hAnsi="Arial" w:cs="Arial"/>
          <w:sz w:val="24"/>
          <w:szCs w:val="24"/>
        </w:rPr>
        <w:t>ights</w:t>
      </w:r>
      <w:r w:rsidR="2EC3975C" w:rsidRPr="00736B69">
        <w:rPr>
          <w:rFonts w:ascii="Arial" w:hAnsi="Arial" w:cs="Arial"/>
          <w:sz w:val="24"/>
          <w:szCs w:val="24"/>
        </w:rPr>
        <w:t xml:space="preserve"> of people with disabilities</w:t>
      </w:r>
      <w:r w:rsidR="00312398" w:rsidRPr="00736B69">
        <w:rPr>
          <w:rFonts w:ascii="Arial" w:hAnsi="Arial" w:cs="Arial"/>
          <w:sz w:val="24"/>
          <w:szCs w:val="24"/>
        </w:rPr>
        <w:t xml:space="preserve">. </w:t>
      </w:r>
      <w:r w:rsidR="00043914" w:rsidRPr="00736B69">
        <w:rPr>
          <w:rFonts w:ascii="Arial" w:hAnsi="Arial" w:cs="Arial"/>
          <w:sz w:val="24"/>
          <w:szCs w:val="24"/>
        </w:rPr>
        <w:t>The anticipated project</w:t>
      </w:r>
      <w:r w:rsidR="3A7E2E71" w:rsidRPr="00736B69">
        <w:rPr>
          <w:rFonts w:ascii="Arial" w:hAnsi="Arial" w:cs="Arial"/>
          <w:sz w:val="24"/>
          <w:szCs w:val="24"/>
        </w:rPr>
        <w:t xml:space="preserve"> </w:t>
      </w:r>
      <w:r w:rsidR="00525B1A" w:rsidRPr="00736B69">
        <w:rPr>
          <w:rFonts w:ascii="Arial" w:hAnsi="Arial" w:cs="Arial"/>
          <w:sz w:val="24"/>
          <w:szCs w:val="24"/>
        </w:rPr>
        <w:t>is planned to be working</w:t>
      </w:r>
      <w:r w:rsidR="3A7E2E71" w:rsidRPr="00736B69">
        <w:rPr>
          <w:rFonts w:ascii="Arial" w:hAnsi="Arial" w:cs="Arial"/>
          <w:sz w:val="24"/>
          <w:szCs w:val="24"/>
        </w:rPr>
        <w:t xml:space="preserve"> in</w:t>
      </w:r>
      <w:r w:rsidR="2EEBEF52" w:rsidRPr="00736B69">
        <w:rPr>
          <w:rFonts w:ascii="Arial" w:hAnsi="Arial" w:cs="Arial"/>
          <w:sz w:val="24"/>
          <w:szCs w:val="24"/>
        </w:rPr>
        <w:t xml:space="preserve"> </w:t>
      </w:r>
      <w:r w:rsidR="000B10D1" w:rsidRPr="00736B69">
        <w:rPr>
          <w:rFonts w:ascii="Arial" w:hAnsi="Arial" w:cs="Arial"/>
          <w:sz w:val="24"/>
          <w:szCs w:val="24"/>
        </w:rPr>
        <w:t>two</w:t>
      </w:r>
      <w:r w:rsidR="2EEBEF52" w:rsidRPr="00736B69">
        <w:rPr>
          <w:rFonts w:ascii="Arial" w:hAnsi="Arial" w:cs="Arial"/>
          <w:sz w:val="24"/>
          <w:szCs w:val="24"/>
        </w:rPr>
        <w:t xml:space="preserve"> </w:t>
      </w:r>
      <w:r w:rsidR="000B10D1" w:rsidRPr="00736B69">
        <w:rPr>
          <w:rFonts w:ascii="Arial" w:hAnsi="Arial" w:cs="Arial"/>
          <w:sz w:val="24"/>
          <w:szCs w:val="24"/>
        </w:rPr>
        <w:t xml:space="preserve">area </w:t>
      </w:r>
      <w:proofErr w:type="gramStart"/>
      <w:r w:rsidR="2EEBEF52" w:rsidRPr="00736B69">
        <w:rPr>
          <w:rFonts w:ascii="Arial" w:hAnsi="Arial" w:cs="Arial"/>
          <w:sz w:val="24"/>
          <w:szCs w:val="24"/>
        </w:rPr>
        <w:t>clusters</w:t>
      </w:r>
      <w:r w:rsidR="00484C61">
        <w:rPr>
          <w:rFonts w:ascii="Arial" w:hAnsi="Arial" w:cs="Arial"/>
          <w:sz w:val="24"/>
          <w:szCs w:val="24"/>
        </w:rPr>
        <w:t>;</w:t>
      </w:r>
      <w:proofErr w:type="gramEnd"/>
      <w:r w:rsidR="3D7104A2" w:rsidRPr="00736B69">
        <w:rPr>
          <w:rFonts w:ascii="Arial" w:hAnsi="Arial" w:cs="Arial"/>
          <w:sz w:val="24"/>
          <w:szCs w:val="24"/>
        </w:rPr>
        <w:t xml:space="preserve"> 1</w:t>
      </w:r>
      <w:r w:rsidR="00355660" w:rsidRPr="00736B69">
        <w:rPr>
          <w:rFonts w:ascii="Arial" w:hAnsi="Arial" w:cs="Arial"/>
          <w:sz w:val="24"/>
          <w:szCs w:val="24"/>
        </w:rPr>
        <w:t xml:space="preserve">) </w:t>
      </w:r>
      <w:r w:rsidR="3D7104A2" w:rsidRPr="00736B69">
        <w:rPr>
          <w:rFonts w:ascii="Arial" w:hAnsi="Arial" w:cs="Arial"/>
          <w:sz w:val="24"/>
          <w:szCs w:val="24"/>
        </w:rPr>
        <w:t>Humla and Mugu, 2</w:t>
      </w:r>
      <w:r w:rsidR="00355660" w:rsidRPr="00736B69">
        <w:rPr>
          <w:rFonts w:ascii="Arial" w:hAnsi="Arial" w:cs="Arial"/>
          <w:sz w:val="24"/>
          <w:szCs w:val="24"/>
        </w:rPr>
        <w:t>)</w:t>
      </w:r>
      <w:r w:rsidR="3D7104A2" w:rsidRPr="00736B69">
        <w:rPr>
          <w:rFonts w:ascii="Arial" w:hAnsi="Arial" w:cs="Arial"/>
          <w:sz w:val="24"/>
          <w:szCs w:val="24"/>
        </w:rPr>
        <w:t xml:space="preserve"> S</w:t>
      </w:r>
      <w:r w:rsidR="3D7104A2" w:rsidRPr="00736B69">
        <w:rPr>
          <w:rFonts w:ascii="Arial" w:eastAsia="Calibri" w:hAnsi="Arial" w:cs="Arial"/>
          <w:sz w:val="24"/>
          <w:szCs w:val="24"/>
        </w:rPr>
        <w:t>alyan, Jajarkot and West Rukum</w:t>
      </w:r>
      <w:r w:rsidR="4A9BB240" w:rsidRPr="00736B69">
        <w:rPr>
          <w:rFonts w:ascii="Arial" w:eastAsia="Calibri" w:hAnsi="Arial" w:cs="Arial"/>
          <w:sz w:val="24"/>
          <w:szCs w:val="24"/>
        </w:rPr>
        <w:t>,</w:t>
      </w:r>
      <w:r w:rsidR="3D7104A2" w:rsidRPr="00736B69">
        <w:rPr>
          <w:rFonts w:ascii="Arial" w:eastAsia="Calibri" w:hAnsi="Arial" w:cs="Arial"/>
          <w:sz w:val="24"/>
          <w:szCs w:val="24"/>
        </w:rPr>
        <w:t xml:space="preserve"> </w:t>
      </w:r>
      <w:r w:rsidR="0FF2FFAE" w:rsidRPr="00736B69">
        <w:rPr>
          <w:rFonts w:ascii="Arial" w:eastAsia="Calibri" w:hAnsi="Arial" w:cs="Arial"/>
          <w:sz w:val="24"/>
          <w:szCs w:val="24"/>
        </w:rPr>
        <w:t xml:space="preserve">in </w:t>
      </w:r>
      <w:r w:rsidR="2EEBEF52" w:rsidRPr="00736B69">
        <w:rPr>
          <w:rFonts w:ascii="Arial" w:hAnsi="Arial" w:cs="Arial"/>
          <w:sz w:val="24"/>
          <w:szCs w:val="24"/>
        </w:rPr>
        <w:t>Karnali Province</w:t>
      </w:r>
      <w:r w:rsidR="241610D9" w:rsidRPr="00736B69">
        <w:rPr>
          <w:rFonts w:ascii="Arial" w:hAnsi="Arial" w:cs="Arial"/>
          <w:sz w:val="24"/>
          <w:szCs w:val="24"/>
        </w:rPr>
        <w:t xml:space="preserve">, in the </w:t>
      </w:r>
      <w:r w:rsidR="00043914" w:rsidRPr="00736B69">
        <w:rPr>
          <w:rFonts w:ascii="Arial" w:hAnsi="Arial" w:cs="Arial"/>
          <w:sz w:val="24"/>
          <w:szCs w:val="24"/>
        </w:rPr>
        <w:t xml:space="preserve">following </w:t>
      </w:r>
      <w:r w:rsidR="00312398" w:rsidRPr="00736B69">
        <w:rPr>
          <w:rFonts w:ascii="Arial" w:hAnsi="Arial" w:cs="Arial"/>
          <w:sz w:val="24"/>
          <w:szCs w:val="24"/>
        </w:rPr>
        <w:t xml:space="preserve">thematic </w:t>
      </w:r>
      <w:r w:rsidR="00043914" w:rsidRPr="00736B69">
        <w:rPr>
          <w:rFonts w:ascii="Arial" w:hAnsi="Arial" w:cs="Arial"/>
          <w:sz w:val="24"/>
          <w:szCs w:val="24"/>
        </w:rPr>
        <w:t>areas:</w:t>
      </w:r>
    </w:p>
    <w:p w14:paraId="4ED64076" w14:textId="113D0EB9" w:rsidR="00312398" w:rsidRPr="00736B69" w:rsidRDefault="00312398" w:rsidP="2FAB2A3F">
      <w:pPr>
        <w:pStyle w:val="paragraph"/>
        <w:numPr>
          <w:ilvl w:val="0"/>
          <w:numId w:val="4"/>
        </w:numPr>
        <w:spacing w:before="120" w:beforeAutospacing="0" w:after="120" w:afterAutospacing="0"/>
        <w:ind w:left="360" w:firstLine="0"/>
        <w:textAlignment w:val="baseline"/>
        <w:rPr>
          <w:rStyle w:val="normaltextrun"/>
          <w:rFonts w:ascii="Arial" w:hAnsi="Arial" w:cs="Arial"/>
        </w:rPr>
      </w:pPr>
      <w:r w:rsidRPr="00736B69">
        <w:rPr>
          <w:rStyle w:val="normaltextrun"/>
          <w:rFonts w:ascii="Arial" w:hAnsi="Arial" w:cs="Arial"/>
          <w:b/>
          <w:bCs/>
        </w:rPr>
        <w:t>Climate Resilient Communities</w:t>
      </w:r>
      <w:r w:rsidRPr="00736B69">
        <w:rPr>
          <w:rStyle w:val="normaltextrun"/>
          <w:rFonts w:ascii="Arial" w:hAnsi="Arial" w:cs="Arial"/>
        </w:rPr>
        <w:t xml:space="preserve"> (Climate resilient agriculture</w:t>
      </w:r>
      <w:r w:rsidR="79DD2706" w:rsidRPr="00736B69">
        <w:rPr>
          <w:rStyle w:val="normaltextrun"/>
          <w:rFonts w:ascii="Arial" w:hAnsi="Arial" w:cs="Arial"/>
        </w:rPr>
        <w:t xml:space="preserve"> and related value chains</w:t>
      </w:r>
      <w:r w:rsidRPr="00736B69">
        <w:rPr>
          <w:rStyle w:val="normaltextrun"/>
          <w:rFonts w:ascii="Arial" w:hAnsi="Arial" w:cs="Arial"/>
        </w:rPr>
        <w:t xml:space="preserve">, </w:t>
      </w:r>
      <w:r w:rsidR="002D5262">
        <w:rPr>
          <w:rStyle w:val="normaltextrun"/>
          <w:rFonts w:ascii="Arial" w:hAnsi="Arial" w:cs="Arial"/>
          <w:lang w:val="en-GB"/>
        </w:rPr>
        <w:t>i</w:t>
      </w:r>
      <w:r w:rsidRPr="00736B69">
        <w:rPr>
          <w:rStyle w:val="normaltextrun"/>
          <w:rFonts w:ascii="Arial" w:hAnsi="Arial" w:cs="Arial"/>
          <w:lang w:val="en-GB"/>
        </w:rPr>
        <w:t xml:space="preserve">nclusive disaster preparedness and risk reduction, and </w:t>
      </w:r>
      <w:r w:rsidR="002D5262">
        <w:rPr>
          <w:rStyle w:val="normaltextrun"/>
          <w:rFonts w:ascii="Arial" w:hAnsi="Arial" w:cs="Arial"/>
          <w:lang w:val="en-GB"/>
        </w:rPr>
        <w:t>y</w:t>
      </w:r>
      <w:r w:rsidRPr="00736B69">
        <w:rPr>
          <w:rStyle w:val="normaltextrun"/>
          <w:rFonts w:ascii="Arial" w:hAnsi="Arial" w:cs="Arial"/>
          <w:lang w:val="en-GB"/>
        </w:rPr>
        <w:t>outh engagement for resilient livelihood)</w:t>
      </w:r>
    </w:p>
    <w:p w14:paraId="5F1E1860" w14:textId="2B39E9C6" w:rsidR="00312398" w:rsidRPr="00736B69" w:rsidRDefault="00355660" w:rsidP="001215E3">
      <w:pPr>
        <w:pStyle w:val="paragraph"/>
        <w:numPr>
          <w:ilvl w:val="0"/>
          <w:numId w:val="4"/>
        </w:numPr>
        <w:spacing w:before="120" w:beforeAutospacing="0" w:after="12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736B69">
        <w:rPr>
          <w:rStyle w:val="normaltextrun"/>
          <w:rFonts w:ascii="Arial" w:hAnsi="Arial" w:cs="Arial"/>
          <w:b/>
          <w:bCs/>
        </w:rPr>
        <w:t xml:space="preserve">Inclusive </w:t>
      </w:r>
      <w:r w:rsidR="00312398" w:rsidRPr="00736B69">
        <w:rPr>
          <w:rStyle w:val="normaltextrun"/>
          <w:rFonts w:ascii="Arial" w:hAnsi="Arial" w:cs="Arial"/>
          <w:b/>
          <w:bCs/>
        </w:rPr>
        <w:t xml:space="preserve">Education </w:t>
      </w:r>
      <w:r w:rsidR="00312398" w:rsidRPr="00736B69">
        <w:rPr>
          <w:rStyle w:val="normaltextrun"/>
          <w:rFonts w:ascii="Arial" w:hAnsi="Arial" w:cs="Arial"/>
        </w:rPr>
        <w:t>(</w:t>
      </w:r>
      <w:r w:rsidR="00312398" w:rsidRPr="00736B69">
        <w:rPr>
          <w:rStyle w:val="normaltextrun"/>
          <w:rFonts w:ascii="Arial" w:hAnsi="Arial" w:cs="Arial"/>
          <w:color w:val="000000"/>
          <w:lang w:val="en-GB"/>
        </w:rPr>
        <w:t xml:space="preserve">Back to school: school nutrition &amp; livelihoods, mobile class-room solutions, identifying </w:t>
      </w:r>
      <w:proofErr w:type="gramStart"/>
      <w:r w:rsidR="00312398" w:rsidRPr="00736B69">
        <w:rPr>
          <w:rStyle w:val="normaltextrun"/>
          <w:rFonts w:ascii="Arial" w:hAnsi="Arial" w:cs="Arial"/>
          <w:color w:val="000000"/>
          <w:lang w:val="en-GB"/>
        </w:rPr>
        <w:t>drop-outs</w:t>
      </w:r>
      <w:proofErr w:type="gramEnd"/>
      <w:r w:rsidR="00312398" w:rsidRPr="00736B69">
        <w:rPr>
          <w:rStyle w:val="normaltextrun"/>
          <w:rFonts w:ascii="Arial" w:hAnsi="Arial" w:cs="Arial"/>
          <w:color w:val="000000"/>
          <w:lang w:val="en-GB"/>
        </w:rPr>
        <w:t xml:space="preserve">; </w:t>
      </w:r>
      <w:r w:rsidR="00A775E7">
        <w:rPr>
          <w:rStyle w:val="normaltextrun"/>
          <w:rFonts w:ascii="Arial" w:hAnsi="Arial" w:cs="Arial"/>
          <w:color w:val="000000"/>
          <w:lang w:val="en-GB"/>
        </w:rPr>
        <w:t>r</w:t>
      </w:r>
      <w:r w:rsidR="00312398" w:rsidRPr="00736B69">
        <w:rPr>
          <w:rStyle w:val="normaltextrun"/>
          <w:rFonts w:ascii="Arial" w:hAnsi="Arial" w:cs="Arial"/>
          <w:color w:val="000000"/>
          <w:lang w:val="en-GB"/>
        </w:rPr>
        <w:t xml:space="preserve">educing learning &amp; access barriers; and </w:t>
      </w:r>
      <w:r w:rsidR="00A775E7">
        <w:rPr>
          <w:rStyle w:val="normaltextrun"/>
          <w:rFonts w:ascii="Arial" w:hAnsi="Arial" w:cs="Arial"/>
          <w:color w:val="000000"/>
          <w:lang w:val="en-GB"/>
        </w:rPr>
        <w:t>i</w:t>
      </w:r>
      <w:r w:rsidR="00312398" w:rsidRPr="00736B69">
        <w:rPr>
          <w:rStyle w:val="normaltextrun"/>
          <w:rFonts w:ascii="Arial" w:hAnsi="Arial" w:cs="Arial"/>
          <w:color w:val="000000"/>
          <w:lang w:val="en-GB"/>
        </w:rPr>
        <w:t>nclusive, safe and protective learning environment)</w:t>
      </w:r>
      <w:r w:rsidR="00312398" w:rsidRPr="00736B6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2A8A83" w14:textId="77777777" w:rsidR="00956089" w:rsidRDefault="00312398" w:rsidP="00355660">
      <w:pPr>
        <w:spacing w:before="120" w:after="12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6B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both the thematic areas mentioned above, we want to work with and for the rights of </w:t>
      </w:r>
      <w:r w:rsidR="00A775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persons with disabilities</w:t>
      </w:r>
      <w:r w:rsidRPr="00736B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women, single women, female headed </w:t>
      </w:r>
      <w:r w:rsidR="00A775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household</w:t>
      </w:r>
      <w:r w:rsidRPr="00736B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s, Dalits, freed Haliyas, </w:t>
      </w:r>
      <w:r w:rsidR="00355660" w:rsidRPr="00736B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Pr="00736B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reed Kamaiyas, and the most excluded and vulnerable groups of the </w:t>
      </w:r>
      <w:proofErr w:type="gramStart"/>
      <w:r w:rsidRPr="00736B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Province</w:t>
      </w:r>
      <w:proofErr w:type="gramEnd"/>
      <w:r w:rsidRPr="00736B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B399A29" w14:textId="77777777" w:rsidR="00CA4FFA" w:rsidRDefault="00CA4FFA" w:rsidP="2FAB2A3F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4FFA">
        <w:rPr>
          <w:rFonts w:ascii="Arial" w:hAnsi="Arial" w:cs="Arial"/>
          <w:color w:val="000000"/>
          <w:sz w:val="24"/>
          <w:szCs w:val="24"/>
          <w:shd w:val="clear" w:color="auto" w:fill="FFFFFF"/>
        </w:rPr>
        <w:t>Cross cutting themes are 1) gender equality, and 2) disability inclusion. Methodologically influencing policy and advocacy is what we do in all our outcome areas with duty bearers, rights-holders, and local government especially. Thus, we want to partner with NGOs having strong coordination and collaboration with local government.  </w:t>
      </w:r>
    </w:p>
    <w:p w14:paraId="48379BC3" w14:textId="2BDBF65B" w:rsidR="00043914" w:rsidRPr="00736B69" w:rsidRDefault="00043914" w:rsidP="2FAB2A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36B69">
        <w:rPr>
          <w:rFonts w:ascii="Arial" w:hAnsi="Arial" w:cs="Arial"/>
          <w:sz w:val="24"/>
          <w:szCs w:val="24"/>
        </w:rPr>
        <w:t>NGOs</w:t>
      </w:r>
      <w:r w:rsidR="00F832F8" w:rsidRPr="00736B69">
        <w:rPr>
          <w:rFonts w:ascii="Arial" w:hAnsi="Arial" w:cs="Arial"/>
          <w:sz w:val="24"/>
          <w:szCs w:val="24"/>
        </w:rPr>
        <w:t xml:space="preserve"> interested in partnering with Felm Nepal</w:t>
      </w:r>
      <w:r w:rsidRPr="00736B69">
        <w:rPr>
          <w:rFonts w:ascii="Arial" w:hAnsi="Arial" w:cs="Arial"/>
          <w:sz w:val="24"/>
          <w:szCs w:val="24"/>
        </w:rPr>
        <w:t xml:space="preserve"> </w:t>
      </w:r>
      <w:r w:rsidR="00F832F8" w:rsidRPr="00736B69">
        <w:rPr>
          <w:rFonts w:ascii="Arial" w:hAnsi="Arial" w:cs="Arial"/>
          <w:sz w:val="24"/>
          <w:szCs w:val="24"/>
        </w:rPr>
        <w:t xml:space="preserve">for the anticipated project </w:t>
      </w:r>
      <w:r w:rsidRPr="00736B69">
        <w:rPr>
          <w:rFonts w:ascii="Arial" w:hAnsi="Arial" w:cs="Arial"/>
          <w:sz w:val="24"/>
          <w:szCs w:val="24"/>
        </w:rPr>
        <w:t xml:space="preserve">are requested to submit their application </w:t>
      </w:r>
      <w:r w:rsidR="00E34127" w:rsidRPr="00736B69">
        <w:rPr>
          <w:rFonts w:ascii="Arial" w:hAnsi="Arial" w:cs="Arial"/>
          <w:sz w:val="24"/>
          <w:szCs w:val="24"/>
        </w:rPr>
        <w:t xml:space="preserve">with the concept note </w:t>
      </w:r>
      <w:r w:rsidRPr="00736B69">
        <w:rPr>
          <w:rFonts w:ascii="Arial" w:hAnsi="Arial" w:cs="Arial"/>
          <w:sz w:val="24"/>
          <w:szCs w:val="24"/>
        </w:rPr>
        <w:t xml:space="preserve">by </w:t>
      </w:r>
      <w:r w:rsidR="00E34127" w:rsidRPr="00736B69">
        <w:rPr>
          <w:rFonts w:ascii="Arial" w:hAnsi="Arial" w:cs="Arial"/>
          <w:sz w:val="24"/>
          <w:szCs w:val="24"/>
        </w:rPr>
        <w:t xml:space="preserve">31 October 2024 at </w:t>
      </w:r>
      <w:hyperlink r:id="rId9">
        <w:r w:rsidR="4423B7B4" w:rsidRPr="00736B69">
          <w:rPr>
            <w:rStyle w:val="Hyperlinkki"/>
            <w:rFonts w:ascii="Arial" w:eastAsia="Calibri" w:hAnsi="Arial" w:cs="Arial"/>
            <w:sz w:val="24"/>
            <w:szCs w:val="24"/>
          </w:rPr>
          <w:t>partnerselection@felm.org.</w:t>
        </w:r>
      </w:hyperlink>
      <w:r w:rsidR="4423B7B4" w:rsidRPr="00736B69">
        <w:rPr>
          <w:rFonts w:ascii="Arial" w:hAnsi="Arial" w:cs="Arial"/>
          <w:sz w:val="24"/>
          <w:szCs w:val="24"/>
        </w:rPr>
        <w:t xml:space="preserve"> </w:t>
      </w:r>
      <w:r w:rsidRPr="00736B69">
        <w:rPr>
          <w:rFonts w:ascii="Arial" w:hAnsi="Arial" w:cs="Arial"/>
          <w:sz w:val="24"/>
          <w:szCs w:val="24"/>
        </w:rPr>
        <w:t>The application</w:t>
      </w:r>
      <w:r w:rsidR="00E34127" w:rsidRPr="00736B69">
        <w:rPr>
          <w:rFonts w:ascii="Arial" w:hAnsi="Arial" w:cs="Arial"/>
          <w:sz w:val="24"/>
          <w:szCs w:val="24"/>
        </w:rPr>
        <w:t xml:space="preserve"> </w:t>
      </w:r>
      <w:r w:rsidR="6CFEC8FA" w:rsidRPr="00736B69">
        <w:rPr>
          <w:rFonts w:ascii="Arial" w:hAnsi="Arial" w:cs="Arial"/>
          <w:sz w:val="24"/>
          <w:szCs w:val="24"/>
        </w:rPr>
        <w:t>forms</w:t>
      </w:r>
      <w:r w:rsidR="000B10D1" w:rsidRPr="00736B69">
        <w:rPr>
          <w:rFonts w:ascii="Arial" w:hAnsi="Arial" w:cs="Arial"/>
          <w:sz w:val="24"/>
          <w:szCs w:val="24"/>
        </w:rPr>
        <w:t xml:space="preserve"> </w:t>
      </w:r>
      <w:r w:rsidRPr="00736B69">
        <w:rPr>
          <w:rFonts w:ascii="Arial" w:hAnsi="Arial" w:cs="Arial"/>
          <w:sz w:val="24"/>
          <w:szCs w:val="24"/>
        </w:rPr>
        <w:t xml:space="preserve">can be downloaded </w:t>
      </w:r>
      <w:r w:rsidR="00E34127" w:rsidRPr="00736B69">
        <w:rPr>
          <w:rFonts w:ascii="Arial" w:hAnsi="Arial" w:cs="Arial"/>
          <w:sz w:val="24"/>
          <w:szCs w:val="24"/>
        </w:rPr>
        <w:t xml:space="preserve">at </w:t>
      </w:r>
      <w:hyperlink r:id="rId10">
        <w:r w:rsidR="00E34127" w:rsidRPr="002477B2">
          <w:rPr>
            <w:rStyle w:val="Hyperlinkki"/>
            <w:rFonts w:ascii="Arial" w:hAnsi="Arial" w:cs="Arial"/>
            <w:sz w:val="24"/>
            <w:szCs w:val="24"/>
          </w:rPr>
          <w:t>www.felmnepal.org</w:t>
        </w:r>
      </w:hyperlink>
    </w:p>
    <w:p w14:paraId="6A04C0D2" w14:textId="52B1E607" w:rsidR="00757357" w:rsidRPr="00736B69" w:rsidRDefault="00043914" w:rsidP="2FAB2A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36B69">
        <w:rPr>
          <w:rFonts w:ascii="Arial" w:hAnsi="Arial" w:cs="Arial"/>
          <w:sz w:val="24"/>
          <w:szCs w:val="24"/>
        </w:rPr>
        <w:t>Please note that the selection of the partner</w:t>
      </w:r>
      <w:r w:rsidR="000B10D1" w:rsidRPr="00736B69">
        <w:rPr>
          <w:rFonts w:ascii="Arial" w:hAnsi="Arial" w:cs="Arial"/>
          <w:sz w:val="24"/>
          <w:szCs w:val="24"/>
        </w:rPr>
        <w:t>s</w:t>
      </w:r>
      <w:r w:rsidRPr="00736B69">
        <w:rPr>
          <w:rFonts w:ascii="Arial" w:hAnsi="Arial" w:cs="Arial"/>
          <w:sz w:val="24"/>
          <w:szCs w:val="24"/>
        </w:rPr>
        <w:t xml:space="preserve"> </w:t>
      </w:r>
      <w:r w:rsidR="00F832F8" w:rsidRPr="00736B69">
        <w:rPr>
          <w:rFonts w:ascii="Arial" w:hAnsi="Arial" w:cs="Arial"/>
          <w:sz w:val="24"/>
          <w:szCs w:val="24"/>
        </w:rPr>
        <w:t xml:space="preserve">will depend on the availability of the funds. Felm Nepal reserve the rights to reject the application if </w:t>
      </w:r>
      <w:r w:rsidR="000B10D1" w:rsidRPr="00736B69">
        <w:rPr>
          <w:rFonts w:ascii="Arial" w:hAnsi="Arial" w:cs="Arial"/>
          <w:sz w:val="24"/>
          <w:szCs w:val="24"/>
        </w:rPr>
        <w:t xml:space="preserve">applicant is </w:t>
      </w:r>
      <w:r w:rsidR="00F832F8" w:rsidRPr="00736B69">
        <w:rPr>
          <w:rFonts w:ascii="Arial" w:hAnsi="Arial" w:cs="Arial"/>
          <w:sz w:val="24"/>
          <w:szCs w:val="24"/>
        </w:rPr>
        <w:t xml:space="preserve">found ineligible. </w:t>
      </w:r>
    </w:p>
    <w:p w14:paraId="1798D980" w14:textId="368074E2" w:rsidR="42487F41" w:rsidRPr="00736B69" w:rsidRDefault="42487F41" w:rsidP="2FAB2A3F">
      <w:pPr>
        <w:spacing w:before="120" w:after="120" w:line="240" w:lineRule="auto"/>
        <w:rPr>
          <w:rFonts w:ascii="Arial" w:hAnsi="Arial" w:cs="Arial"/>
        </w:rPr>
      </w:pPr>
      <w:r w:rsidRPr="00736B69">
        <w:rPr>
          <w:rFonts w:ascii="Arial" w:eastAsia="Calibri" w:hAnsi="Arial" w:cs="Arial"/>
          <w:sz w:val="24"/>
          <w:szCs w:val="24"/>
        </w:rPr>
        <w:t>We encourage OPDs, and NGOs led by women, ethnic minorities, and Dalits, to apply.</w:t>
      </w:r>
    </w:p>
    <w:p w14:paraId="6702DD16" w14:textId="5946A5A3" w:rsidR="00525B1A" w:rsidRPr="00736B69" w:rsidRDefault="00525B1A" w:rsidP="00355660">
      <w:pPr>
        <w:spacing w:before="120" w:after="120" w:line="240" w:lineRule="auto"/>
        <w:rPr>
          <w:rFonts w:ascii="Arial" w:hAnsi="Arial" w:cs="Arial"/>
          <w:i/>
          <w:iCs/>
          <w:sz w:val="24"/>
          <w:szCs w:val="24"/>
        </w:rPr>
      </w:pPr>
    </w:p>
    <w:sectPr w:rsidR="00525B1A" w:rsidRPr="00736B69" w:rsidSect="0035566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107F"/>
    <w:multiLevelType w:val="multilevel"/>
    <w:tmpl w:val="0444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476AA"/>
    <w:multiLevelType w:val="hybridMultilevel"/>
    <w:tmpl w:val="2190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2360"/>
    <w:multiLevelType w:val="hybridMultilevel"/>
    <w:tmpl w:val="E0A2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E51B2"/>
    <w:multiLevelType w:val="multilevel"/>
    <w:tmpl w:val="D83AE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C6FBA"/>
    <w:multiLevelType w:val="hybridMultilevel"/>
    <w:tmpl w:val="73F0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20405">
    <w:abstractNumId w:val="1"/>
  </w:num>
  <w:num w:numId="2" w16cid:durableId="1313755634">
    <w:abstractNumId w:val="4"/>
  </w:num>
  <w:num w:numId="3" w16cid:durableId="1084452657">
    <w:abstractNumId w:val="2"/>
  </w:num>
  <w:num w:numId="4" w16cid:durableId="1915049614">
    <w:abstractNumId w:val="0"/>
  </w:num>
  <w:num w:numId="5" w16cid:durableId="242372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B6"/>
    <w:rsid w:val="000043A7"/>
    <w:rsid w:val="000167B8"/>
    <w:rsid w:val="00023631"/>
    <w:rsid w:val="00043914"/>
    <w:rsid w:val="000B10D1"/>
    <w:rsid w:val="000D7C4C"/>
    <w:rsid w:val="00134B80"/>
    <w:rsid w:val="002477B2"/>
    <w:rsid w:val="0026370D"/>
    <w:rsid w:val="002D5262"/>
    <w:rsid w:val="00312398"/>
    <w:rsid w:val="00355660"/>
    <w:rsid w:val="004671E7"/>
    <w:rsid w:val="00484C61"/>
    <w:rsid w:val="004C7C71"/>
    <w:rsid w:val="00525B1A"/>
    <w:rsid w:val="00602EF9"/>
    <w:rsid w:val="00705E1F"/>
    <w:rsid w:val="00736B69"/>
    <w:rsid w:val="00757357"/>
    <w:rsid w:val="007C27D9"/>
    <w:rsid w:val="008C4C30"/>
    <w:rsid w:val="00956089"/>
    <w:rsid w:val="00966485"/>
    <w:rsid w:val="009E5982"/>
    <w:rsid w:val="00A32224"/>
    <w:rsid w:val="00A775E7"/>
    <w:rsid w:val="00AD18B6"/>
    <w:rsid w:val="00B603C7"/>
    <w:rsid w:val="00BF4C54"/>
    <w:rsid w:val="00CA4FFA"/>
    <w:rsid w:val="00D1767D"/>
    <w:rsid w:val="00D8335D"/>
    <w:rsid w:val="00E119F3"/>
    <w:rsid w:val="00E34127"/>
    <w:rsid w:val="00F41F90"/>
    <w:rsid w:val="00F832F8"/>
    <w:rsid w:val="01EE9CA1"/>
    <w:rsid w:val="029D3FDA"/>
    <w:rsid w:val="04CF6F9B"/>
    <w:rsid w:val="0674F47A"/>
    <w:rsid w:val="06FAE584"/>
    <w:rsid w:val="0A451D27"/>
    <w:rsid w:val="0FF2FFAE"/>
    <w:rsid w:val="124B31CF"/>
    <w:rsid w:val="1D1CE829"/>
    <w:rsid w:val="1DC710A7"/>
    <w:rsid w:val="241610D9"/>
    <w:rsid w:val="25D96AE2"/>
    <w:rsid w:val="26D3C91C"/>
    <w:rsid w:val="2C203A5D"/>
    <w:rsid w:val="2E39F77F"/>
    <w:rsid w:val="2EC3975C"/>
    <w:rsid w:val="2EEBEF52"/>
    <w:rsid w:val="2F7E238E"/>
    <w:rsid w:val="2FAB2A3F"/>
    <w:rsid w:val="2FC9D8EF"/>
    <w:rsid w:val="320368EC"/>
    <w:rsid w:val="388C6A47"/>
    <w:rsid w:val="3A7E2E71"/>
    <w:rsid w:val="3D7104A2"/>
    <w:rsid w:val="3FEF750C"/>
    <w:rsid w:val="414DA403"/>
    <w:rsid w:val="4221B0DD"/>
    <w:rsid w:val="42487F41"/>
    <w:rsid w:val="4423B7B4"/>
    <w:rsid w:val="47351CD4"/>
    <w:rsid w:val="473BEF29"/>
    <w:rsid w:val="4830C862"/>
    <w:rsid w:val="4A9BB240"/>
    <w:rsid w:val="4FACD3B3"/>
    <w:rsid w:val="52B0EADC"/>
    <w:rsid w:val="551FD219"/>
    <w:rsid w:val="5921A881"/>
    <w:rsid w:val="5C73C92D"/>
    <w:rsid w:val="6BF3DA98"/>
    <w:rsid w:val="6CFEC8FA"/>
    <w:rsid w:val="6ED01CC8"/>
    <w:rsid w:val="748A0FEA"/>
    <w:rsid w:val="753BB2EA"/>
    <w:rsid w:val="758CB4CD"/>
    <w:rsid w:val="7771019A"/>
    <w:rsid w:val="79DD2706"/>
    <w:rsid w:val="7CA2FBE7"/>
    <w:rsid w:val="7DD4A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E40"/>
  <w15:chartTrackingRefBased/>
  <w15:docId w15:val="{590E9B32-703E-4CFA-B581-5F1E1584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cs="Mang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2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Otsikko">
    <w:name w:val="Title"/>
    <w:basedOn w:val="Normaali"/>
    <w:next w:val="Normaali"/>
    <w:link w:val="OtsikkoChar"/>
    <w:uiPriority w:val="10"/>
    <w:qFormat/>
    <w:rsid w:val="000236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OtsikkoChar">
    <w:name w:val="Otsikko Char"/>
    <w:basedOn w:val="Kappaleenoletusfontti"/>
    <w:link w:val="Otsikko"/>
    <w:uiPriority w:val="10"/>
    <w:rsid w:val="0002363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Luettelokappale">
    <w:name w:val="List Paragraph"/>
    <w:basedOn w:val="Normaali"/>
    <w:uiPriority w:val="34"/>
    <w:qFormat/>
    <w:rsid w:val="0004391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573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57357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0B10D1"/>
    <w:pPr>
      <w:spacing w:after="0" w:line="240" w:lineRule="auto"/>
    </w:pPr>
    <w:rPr>
      <w:rFonts w:cs="Mangal"/>
    </w:rPr>
  </w:style>
  <w:style w:type="character" w:styleId="Kommentinviite">
    <w:name w:val="annotation reference"/>
    <w:basedOn w:val="Kappaleenoletusfontti"/>
    <w:uiPriority w:val="99"/>
    <w:semiHidden/>
    <w:unhideWhenUsed/>
    <w:rsid w:val="000B10D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B10D1"/>
    <w:pPr>
      <w:spacing w:line="240" w:lineRule="auto"/>
    </w:pPr>
    <w:rPr>
      <w:sz w:val="20"/>
      <w:szCs w:val="18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B10D1"/>
    <w:rPr>
      <w:rFonts w:cs="Mangal"/>
      <w:sz w:val="20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B10D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B10D1"/>
    <w:rPr>
      <w:rFonts w:cs="Mangal"/>
      <w:b/>
      <w:bCs/>
      <w:sz w:val="20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8335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335D"/>
    <w:rPr>
      <w:rFonts w:ascii="Segoe UI" w:hAnsi="Segoe UI" w:cs="Segoe UI"/>
      <w:sz w:val="18"/>
      <w:szCs w:val="16"/>
    </w:rPr>
  </w:style>
  <w:style w:type="paragraph" w:customStyle="1" w:styleId="paragraph">
    <w:name w:val="paragraph"/>
    <w:basedOn w:val="Normaali"/>
    <w:rsid w:val="0031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Kappaleenoletusfontti"/>
    <w:rsid w:val="00312398"/>
  </w:style>
  <w:style w:type="character" w:customStyle="1" w:styleId="eop">
    <w:name w:val="eop"/>
    <w:basedOn w:val="Kappaleenoletusfontti"/>
    <w:rsid w:val="0031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elmnepa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rtnerselection@fel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32CB6B9F67F540948A605F61C0BAB1" ma:contentTypeVersion="4" ma:contentTypeDescription="Luo uusi asiakirja." ma:contentTypeScope="" ma:versionID="9f60183e1ba2fa2da6e18b7ce093e05c">
  <xsd:schema xmlns:xsd="http://www.w3.org/2001/XMLSchema" xmlns:xs="http://www.w3.org/2001/XMLSchema" xmlns:p="http://schemas.microsoft.com/office/2006/metadata/properties" xmlns:ns2="159d9cba-d217-402f-9b0b-c66feac50e93" targetNamespace="http://schemas.microsoft.com/office/2006/metadata/properties" ma:root="true" ma:fieldsID="a47338e9ede9218f32e61b90bbcc4f2c" ns2:_="">
    <xsd:import namespace="159d9cba-d217-402f-9b0b-c66feac50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d9cba-d217-402f-9b0b-c66feac50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C744C-0ABD-4371-86CD-C0B9EED14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d9cba-d217-402f-9b0b-c66feac50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64FA6-BCFA-429A-A14B-AA7F12C68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FFF7F-3C6F-4B37-8E23-4CEE1F8569E3}">
  <ds:schemaRefs>
    <ds:schemaRef ds:uri="http://purl.org/dc/elements/1.1/"/>
    <ds:schemaRef ds:uri="159d9cba-d217-402f-9b0b-c66feac50e9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Reejuta Sharma</dc:creator>
  <cp:keywords/>
  <dc:description/>
  <cp:lastModifiedBy>Hedberg Mimosa</cp:lastModifiedBy>
  <cp:revision>5</cp:revision>
  <dcterms:created xsi:type="dcterms:W3CDTF">2024-09-23T03:08:00Z</dcterms:created>
  <dcterms:modified xsi:type="dcterms:W3CDTF">2024-09-24T03:50:00Z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0x0101004B32CB6B9F67F540948A605F61C0BAB1</vt:lpwstr>
  </property>
</Properties>
</file>